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77E" w:rsidRDefault="0002177E" w:rsidP="00DF3CC6">
      <w:pPr>
        <w:rPr>
          <w:b/>
        </w:rPr>
      </w:pPr>
      <w:r w:rsidRPr="00B56880">
        <w:rPr>
          <w:b/>
        </w:rPr>
        <w:t>Изготовление пилонов</w:t>
      </w:r>
    </w:p>
    <w:p w:rsidR="0002177E" w:rsidRDefault="0002177E" w:rsidP="00DF3CC6">
      <w:pPr>
        <w:rPr>
          <w:b/>
        </w:rPr>
      </w:pPr>
    </w:p>
    <w:p w:rsidR="0002177E" w:rsidRDefault="0002177E" w:rsidP="00DF3CC6">
      <w:r>
        <w:t>П</w:t>
      </w:r>
      <w:r w:rsidRPr="006E6500">
        <w:t>илоны</w:t>
      </w:r>
      <w:r>
        <w:t>, как и стелы, представляют собой отдельно стоящие рекламные конструкции, только более компактные по размерам. По своей сути п</w:t>
      </w:r>
      <w:r w:rsidRPr="00B56880">
        <w:t>илон</w:t>
      </w:r>
      <w:r>
        <w:t xml:space="preserve"> – это стилизованный элемент храмовой архитектуры, поэтому его применение в оформлении интерьера или экстерьера отражает идею преемственности традиций, что уже само по себе несет образ солидности и надежности. Конечно, речь идет о современной трактовке с некоторой степенью стилизации, поэтому ассоциации должны быть более тонкими. Ведь XXI век все же диктует свои законы в дизайне и</w:t>
      </w:r>
      <w:r w:rsidRPr="00DF3CC6">
        <w:t xml:space="preserve"> </w:t>
      </w:r>
      <w:r>
        <w:t>архитектуре. Кроме того, пилон красив и функционален, даже если рассматривать его в отрыве от архитектурно-дизайнерских проекций. К тому же он предоставляет обширный простор для всевозможных видов оформления.</w:t>
      </w:r>
    </w:p>
    <w:p w:rsidR="0002177E" w:rsidRPr="0097016C" w:rsidRDefault="0002177E" w:rsidP="00DF3CC6"/>
    <w:p w:rsidR="0002177E" w:rsidRDefault="0002177E" w:rsidP="00DF3CC6">
      <w:r>
        <w:rPr>
          <w:b/>
        </w:rPr>
        <w:t>И</w:t>
      </w:r>
      <w:r w:rsidRPr="00A80105">
        <w:rPr>
          <w:b/>
        </w:rPr>
        <w:t>зготовление пилонов</w:t>
      </w:r>
      <w:r>
        <w:t xml:space="preserve"> выполняют по индивидуальному проекту – такой подход позволяет им выгодно выделяться на фоне других рекламоносителей.</w:t>
      </w:r>
    </w:p>
    <w:p w:rsidR="0002177E" w:rsidRDefault="0002177E" w:rsidP="00DF3CC6"/>
    <w:p w:rsidR="0002177E" w:rsidRDefault="0002177E" w:rsidP="00DF3CC6">
      <w:r>
        <w:t>Нередко заказчик весьма смутно представляет, что он получит в результате создания подобной формы. Поэтому на стадии обсуждения рекламисты предлагают ему разнообразные типы конструкций, выбирают из них наиболее выигрышные для конкретной компании, и готовят проект в нескольких вариантах.</w:t>
      </w:r>
    </w:p>
    <w:p w:rsidR="0002177E" w:rsidRDefault="0002177E" w:rsidP="00DF3CC6"/>
    <w:p w:rsidR="0002177E" w:rsidRDefault="0002177E" w:rsidP="00DF3CC6">
      <w:r>
        <w:t xml:space="preserve">Поскольку  </w:t>
      </w:r>
      <w:r w:rsidRPr="00EA3DF7">
        <w:rPr>
          <w:b/>
        </w:rPr>
        <w:t>изготовление пилонов</w:t>
      </w:r>
      <w:r>
        <w:t xml:space="preserve"> – это большой и сложный</w:t>
      </w:r>
      <w:r w:rsidRPr="00EA3DF7">
        <w:t xml:space="preserve"> </w:t>
      </w:r>
      <w:r>
        <w:t>объем работ, такие проекты могут выполнить только опытные рекламные агентства, располагающие собственной производственной базой, а также штатом квалифицированных специалистов и монтажников.</w:t>
      </w:r>
    </w:p>
    <w:p w:rsidR="0002177E" w:rsidRDefault="0002177E" w:rsidP="00DF3CC6"/>
    <w:p w:rsidR="0002177E" w:rsidRDefault="0002177E" w:rsidP="00DF3CC6">
      <w:r w:rsidRPr="00365BF7">
        <w:t xml:space="preserve">Изготовление </w:t>
      </w:r>
      <w:r>
        <w:t xml:space="preserve">уличных </w:t>
      </w:r>
      <w:r w:rsidRPr="00365BF7">
        <w:t>пилонов</w:t>
      </w:r>
      <w:r>
        <w:t xml:space="preserve"> предполагает, прежде всего, обустройство фундамента, на который крепится металлический каркас. Их размеры рассчитываются в зависимости от места размещения пилона, его функций и габаритов. Затем производится обшивка металлокаркаса композитными материалами, которые предлагаются сейчас на рынке в большом ассортименте, и отличаются друг от друга толщиной, теххарактеристиками, цветовой гаммой и, естественно, различной стоимостью.</w:t>
      </w:r>
    </w:p>
    <w:p w:rsidR="0002177E" w:rsidRDefault="0002177E" w:rsidP="00DF3CC6"/>
    <w:p w:rsidR="0002177E" w:rsidRDefault="0002177E" w:rsidP="00DF3CC6">
      <w:r w:rsidRPr="003E0460">
        <w:rPr>
          <w:b/>
        </w:rPr>
        <w:t>Изготовление пилонов</w:t>
      </w:r>
      <w:r>
        <w:t xml:space="preserve"> имеет очень важный этап – закрепление рекламных элементов на почти готовом изделии. Композиционным ядром конструкции всегда является логотип предприятия, который разрабатывается индивидуально. Изображение наносится с помощью полноцветной печати либо посредством аппликации пленкой Oracal.</w:t>
      </w:r>
    </w:p>
    <w:p w:rsidR="0002177E" w:rsidRPr="00E922A6" w:rsidRDefault="0002177E" w:rsidP="00DF3CC6"/>
    <w:p w:rsidR="0002177E" w:rsidRDefault="0002177E">
      <w:r>
        <w:t>Для придания пилону некой «изюминки», при его оформлении, помимо оригинального конструктивного решения, часто используют объемные элементы и различные виды подсветки. Например, закрытый неон, особенно в виде «контражура», смотрится просто восхитительно. Такая рекламная конструкция привлекает к себе внимание даже в ночное время.</w:t>
      </w:r>
      <w:bookmarkStart w:id="0" w:name="_GoBack"/>
      <w:bookmarkEnd w:id="0"/>
    </w:p>
    <w:sectPr w:rsidR="0002177E" w:rsidSect="00066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3CC6"/>
    <w:rsid w:val="0002177E"/>
    <w:rsid w:val="000664D0"/>
    <w:rsid w:val="00067B83"/>
    <w:rsid w:val="00230013"/>
    <w:rsid w:val="00283545"/>
    <w:rsid w:val="00365BF7"/>
    <w:rsid w:val="003E0460"/>
    <w:rsid w:val="004535F9"/>
    <w:rsid w:val="00492203"/>
    <w:rsid w:val="004C1921"/>
    <w:rsid w:val="00541A6D"/>
    <w:rsid w:val="00544738"/>
    <w:rsid w:val="006D2148"/>
    <w:rsid w:val="006E6500"/>
    <w:rsid w:val="0078734B"/>
    <w:rsid w:val="008932F5"/>
    <w:rsid w:val="00924819"/>
    <w:rsid w:val="0097016C"/>
    <w:rsid w:val="009A5CE4"/>
    <w:rsid w:val="00A30211"/>
    <w:rsid w:val="00A342EF"/>
    <w:rsid w:val="00A80105"/>
    <w:rsid w:val="00B0140E"/>
    <w:rsid w:val="00B06A07"/>
    <w:rsid w:val="00B56880"/>
    <w:rsid w:val="00C00F2B"/>
    <w:rsid w:val="00C61CA2"/>
    <w:rsid w:val="00DB2A48"/>
    <w:rsid w:val="00DF3CC6"/>
    <w:rsid w:val="00E922A6"/>
    <w:rsid w:val="00EA3DF7"/>
    <w:rsid w:val="00F73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CC6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00F2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00F2B"/>
    <w:rPr>
      <w:rFonts w:ascii="Cambria" w:hAnsi="Cambria" w:cs="Times New Roman"/>
      <w:b/>
      <w:bCs/>
      <w:color w:val="365F91"/>
      <w:sz w:val="28"/>
      <w:szCs w:val="28"/>
    </w:rPr>
  </w:style>
  <w:style w:type="paragraph" w:styleId="NoSpacing">
    <w:name w:val="No Spacing"/>
    <w:uiPriority w:val="99"/>
    <w:qFormat/>
    <w:rsid w:val="00C00F2B"/>
    <w:rPr>
      <w:sz w:val="24"/>
      <w:lang w:eastAsia="en-US"/>
    </w:rPr>
  </w:style>
  <w:style w:type="paragraph" w:styleId="ListParagraph">
    <w:name w:val="List Paragraph"/>
    <w:basedOn w:val="Normal"/>
    <w:uiPriority w:val="99"/>
    <w:qFormat/>
    <w:rsid w:val="00C00F2B"/>
    <w:pPr>
      <w:ind w:left="720"/>
      <w:contextualSpacing/>
    </w:pPr>
    <w:rPr>
      <w:rFonts w:eastAsia="Calibr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377</Words>
  <Characters>2149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Изготовление пилонов</dc:title>
  <dc:subject/>
  <dc:creator>User</dc:creator>
  <cp:keywords/>
  <dc:description/>
  <cp:lastModifiedBy>Image&amp;Matros™</cp:lastModifiedBy>
  <cp:revision>2</cp:revision>
  <dcterms:created xsi:type="dcterms:W3CDTF">2015-02-03T12:32:00Z</dcterms:created>
  <dcterms:modified xsi:type="dcterms:W3CDTF">2015-02-03T12:32:00Z</dcterms:modified>
</cp:coreProperties>
</file>